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49" w:rsidRDefault="00904049" w:rsidP="00D00358">
      <w:pPr>
        <w:jc w:val="center"/>
        <w:rPr>
          <w:noProof/>
        </w:rPr>
      </w:pPr>
    </w:p>
    <w:p w:rsidR="002411A5" w:rsidRDefault="002411A5" w:rsidP="00904049">
      <w:pPr>
        <w:jc w:val="right"/>
        <w:rPr>
          <w:noProof/>
        </w:rPr>
      </w:pPr>
    </w:p>
    <w:p w:rsidR="002411A5" w:rsidRPr="007B3236" w:rsidRDefault="007B3236" w:rsidP="007B3236">
      <w:pPr>
        <w:jc w:val="center"/>
        <w:rPr>
          <w:noProof/>
        </w:rPr>
      </w:pPr>
      <w:r>
        <w:rPr>
          <w:b/>
          <w:noProof/>
          <w:sz w:val="32"/>
          <w:szCs w:val="32"/>
        </w:rPr>
        <w:drawing>
          <wp:inline distT="0" distB="0" distL="0" distR="0" wp14:anchorId="4DF5AD2D" wp14:editId="6501783A">
            <wp:extent cx="807720" cy="1104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1A5" w:rsidRDefault="002411A5" w:rsidP="002411A5">
      <w:pPr>
        <w:shd w:val="clear" w:color="auto" w:fill="FFFFFF"/>
        <w:spacing w:line="223" w:lineRule="auto"/>
        <w:jc w:val="center"/>
        <w:rPr>
          <w:b/>
          <w:sz w:val="32"/>
        </w:rPr>
      </w:pPr>
    </w:p>
    <w:p w:rsidR="002411A5" w:rsidRPr="002411A5" w:rsidRDefault="002411A5" w:rsidP="002411A5">
      <w:pPr>
        <w:shd w:val="clear" w:color="auto" w:fill="FFFFFF"/>
        <w:spacing w:line="223" w:lineRule="auto"/>
        <w:jc w:val="center"/>
        <w:rPr>
          <w:b/>
          <w:sz w:val="32"/>
        </w:rPr>
      </w:pPr>
      <w:r w:rsidRPr="002411A5">
        <w:rPr>
          <w:b/>
          <w:sz w:val="32"/>
        </w:rPr>
        <w:t>АДМИНИСТРАЦИЯ</w:t>
      </w:r>
    </w:p>
    <w:p w:rsidR="002411A5" w:rsidRPr="002411A5" w:rsidRDefault="002411A5" w:rsidP="002411A5">
      <w:pPr>
        <w:shd w:val="clear" w:color="auto" w:fill="FFFFFF"/>
        <w:spacing w:line="223" w:lineRule="auto"/>
        <w:jc w:val="center"/>
        <w:rPr>
          <w:b/>
          <w:sz w:val="32"/>
        </w:rPr>
      </w:pPr>
      <w:r w:rsidRPr="002411A5">
        <w:rPr>
          <w:b/>
          <w:sz w:val="32"/>
        </w:rPr>
        <w:t>Рябичевского сельского поселения</w:t>
      </w:r>
    </w:p>
    <w:p w:rsidR="002411A5" w:rsidRPr="002411A5" w:rsidRDefault="002411A5" w:rsidP="002411A5">
      <w:pPr>
        <w:shd w:val="clear" w:color="auto" w:fill="FFFFFF"/>
        <w:spacing w:line="223" w:lineRule="auto"/>
        <w:jc w:val="center"/>
        <w:rPr>
          <w:b/>
          <w:sz w:val="32"/>
        </w:rPr>
      </w:pPr>
      <w:r w:rsidRPr="002411A5">
        <w:rPr>
          <w:b/>
          <w:sz w:val="32"/>
        </w:rPr>
        <w:t>Волгодонского района Ростовской области</w:t>
      </w:r>
    </w:p>
    <w:p w:rsidR="002411A5" w:rsidRPr="002411A5" w:rsidRDefault="002411A5" w:rsidP="002411A5">
      <w:pPr>
        <w:shd w:val="clear" w:color="auto" w:fill="FFFFFF"/>
        <w:spacing w:line="223" w:lineRule="auto"/>
        <w:jc w:val="center"/>
        <w:rPr>
          <w:b/>
          <w:sz w:val="32"/>
        </w:rPr>
      </w:pPr>
    </w:p>
    <w:p w:rsidR="002411A5" w:rsidRPr="002411A5" w:rsidRDefault="002411A5" w:rsidP="002411A5">
      <w:pPr>
        <w:shd w:val="clear" w:color="auto" w:fill="FFFFFF"/>
        <w:spacing w:line="223" w:lineRule="auto"/>
        <w:jc w:val="center"/>
        <w:rPr>
          <w:b/>
          <w:sz w:val="32"/>
        </w:rPr>
      </w:pPr>
      <w:r w:rsidRPr="002411A5">
        <w:rPr>
          <w:b/>
          <w:sz w:val="32"/>
        </w:rPr>
        <w:t>ПОСТАНОВЛЕНИЕ</w:t>
      </w:r>
    </w:p>
    <w:p w:rsidR="002411A5" w:rsidRDefault="002411A5" w:rsidP="002411A5">
      <w:pPr>
        <w:shd w:val="clear" w:color="auto" w:fill="FFFFFF"/>
        <w:spacing w:line="223" w:lineRule="auto"/>
        <w:rPr>
          <w:b/>
          <w:sz w:val="32"/>
        </w:rPr>
      </w:pPr>
    </w:p>
    <w:p w:rsidR="002411A5" w:rsidRPr="002411A5" w:rsidRDefault="002411A5" w:rsidP="002411A5">
      <w:pPr>
        <w:shd w:val="clear" w:color="auto" w:fill="FFFFFF"/>
        <w:spacing w:line="223" w:lineRule="auto"/>
        <w:rPr>
          <w:sz w:val="32"/>
        </w:rPr>
      </w:pPr>
      <w:r w:rsidRPr="002411A5">
        <w:rPr>
          <w:sz w:val="32"/>
        </w:rPr>
        <w:t xml:space="preserve">          </w:t>
      </w:r>
      <w:r w:rsidR="007B3236">
        <w:rPr>
          <w:sz w:val="32"/>
        </w:rPr>
        <w:t>20</w:t>
      </w:r>
      <w:r w:rsidRPr="002411A5">
        <w:rPr>
          <w:sz w:val="32"/>
        </w:rPr>
        <w:t>.</w:t>
      </w:r>
      <w:r w:rsidR="007B3236">
        <w:rPr>
          <w:sz w:val="32"/>
        </w:rPr>
        <w:t>05</w:t>
      </w:r>
      <w:r w:rsidRPr="002411A5">
        <w:rPr>
          <w:sz w:val="32"/>
        </w:rPr>
        <w:t>.2019</w:t>
      </w:r>
      <w:r>
        <w:rPr>
          <w:sz w:val="32"/>
        </w:rPr>
        <w:t xml:space="preserve">                   </w:t>
      </w:r>
      <w:r w:rsidRPr="002411A5">
        <w:rPr>
          <w:sz w:val="32"/>
        </w:rPr>
        <w:t xml:space="preserve">       № </w:t>
      </w:r>
      <w:r w:rsidR="007B3236">
        <w:rPr>
          <w:sz w:val="32"/>
        </w:rPr>
        <w:t>41</w:t>
      </w:r>
      <w:r>
        <w:rPr>
          <w:sz w:val="32"/>
        </w:rPr>
        <w:t xml:space="preserve">           </w:t>
      </w:r>
      <w:r w:rsidRPr="002411A5">
        <w:rPr>
          <w:sz w:val="32"/>
        </w:rPr>
        <w:t xml:space="preserve">                         х. Рябичев</w:t>
      </w:r>
    </w:p>
    <w:p w:rsidR="00B53D6F" w:rsidRPr="00213D11" w:rsidRDefault="00B53D6F" w:rsidP="00876E02">
      <w:pPr>
        <w:shd w:val="clear" w:color="auto" w:fill="FFFFFF"/>
        <w:spacing w:line="223" w:lineRule="auto"/>
        <w:jc w:val="center"/>
        <w:rPr>
          <w:bCs/>
          <w:color w:val="000000"/>
          <w:sz w:val="24"/>
          <w:szCs w:val="28"/>
        </w:rPr>
      </w:pPr>
    </w:p>
    <w:p w:rsidR="00904049" w:rsidRPr="00904049" w:rsidRDefault="00121BF7" w:rsidP="00904049">
      <w:pPr>
        <w:shd w:val="clear" w:color="auto" w:fill="FFFFFF"/>
        <w:spacing w:line="223" w:lineRule="auto"/>
        <w:rPr>
          <w:bCs/>
          <w:color w:val="000000"/>
          <w:sz w:val="28"/>
          <w:szCs w:val="28"/>
        </w:rPr>
      </w:pPr>
      <w:r w:rsidRPr="00904049">
        <w:rPr>
          <w:bCs/>
          <w:color w:val="000000"/>
          <w:sz w:val="28"/>
          <w:szCs w:val="28"/>
        </w:rPr>
        <w:t>Об увеличении (индексации)</w:t>
      </w:r>
      <w:r w:rsidR="00904049" w:rsidRPr="00904049">
        <w:rPr>
          <w:bCs/>
          <w:color w:val="000000"/>
          <w:sz w:val="28"/>
          <w:szCs w:val="28"/>
        </w:rPr>
        <w:t xml:space="preserve"> </w:t>
      </w:r>
      <w:proofErr w:type="gramStart"/>
      <w:r w:rsidRPr="00904049">
        <w:rPr>
          <w:bCs/>
          <w:color w:val="000000"/>
          <w:sz w:val="28"/>
          <w:szCs w:val="28"/>
        </w:rPr>
        <w:t>должностных</w:t>
      </w:r>
      <w:proofErr w:type="gramEnd"/>
    </w:p>
    <w:p w:rsidR="00B53D6F" w:rsidRPr="00904049" w:rsidRDefault="00121BF7" w:rsidP="00904049">
      <w:pPr>
        <w:shd w:val="clear" w:color="auto" w:fill="FFFFFF"/>
        <w:spacing w:line="223" w:lineRule="auto"/>
        <w:rPr>
          <w:bCs/>
          <w:color w:val="000000"/>
          <w:sz w:val="28"/>
          <w:szCs w:val="28"/>
        </w:rPr>
      </w:pPr>
      <w:r w:rsidRPr="00904049">
        <w:rPr>
          <w:bCs/>
          <w:color w:val="000000"/>
          <w:sz w:val="28"/>
          <w:szCs w:val="28"/>
        </w:rPr>
        <w:t>окладов, ставок</w:t>
      </w:r>
      <w:r w:rsidR="00B53D6F" w:rsidRPr="00904049">
        <w:rPr>
          <w:bCs/>
          <w:color w:val="000000"/>
          <w:sz w:val="28"/>
          <w:szCs w:val="28"/>
        </w:rPr>
        <w:t xml:space="preserve"> </w:t>
      </w:r>
      <w:r w:rsidRPr="00904049">
        <w:rPr>
          <w:bCs/>
          <w:color w:val="000000"/>
          <w:sz w:val="28"/>
          <w:szCs w:val="28"/>
        </w:rPr>
        <w:t>заработной</w:t>
      </w:r>
      <w:r w:rsidR="00B53D6F" w:rsidRPr="00904049">
        <w:rPr>
          <w:bCs/>
          <w:color w:val="000000"/>
          <w:sz w:val="28"/>
          <w:szCs w:val="28"/>
        </w:rPr>
        <w:t xml:space="preserve"> </w:t>
      </w:r>
      <w:r w:rsidRPr="00904049">
        <w:rPr>
          <w:bCs/>
          <w:color w:val="000000"/>
          <w:sz w:val="28"/>
          <w:szCs w:val="28"/>
        </w:rPr>
        <w:t>платы</w:t>
      </w:r>
    </w:p>
    <w:p w:rsidR="0066614E" w:rsidRDefault="00121BF7" w:rsidP="00904049">
      <w:pPr>
        <w:shd w:val="clear" w:color="auto" w:fill="FFFFFF"/>
        <w:spacing w:line="223" w:lineRule="auto"/>
        <w:rPr>
          <w:bCs/>
          <w:color w:val="000000"/>
          <w:sz w:val="28"/>
          <w:szCs w:val="28"/>
        </w:rPr>
      </w:pPr>
      <w:r w:rsidRPr="00904049">
        <w:rPr>
          <w:bCs/>
          <w:color w:val="000000"/>
          <w:sz w:val="28"/>
          <w:szCs w:val="28"/>
        </w:rPr>
        <w:t xml:space="preserve">работников </w:t>
      </w:r>
      <w:r w:rsidR="00904049" w:rsidRPr="00904049">
        <w:rPr>
          <w:bCs/>
          <w:color w:val="000000"/>
          <w:sz w:val="28"/>
          <w:szCs w:val="28"/>
        </w:rPr>
        <w:t xml:space="preserve"> муниципальных </w:t>
      </w:r>
      <w:r w:rsidRPr="00904049">
        <w:rPr>
          <w:bCs/>
          <w:color w:val="000000"/>
          <w:sz w:val="28"/>
          <w:szCs w:val="28"/>
        </w:rPr>
        <w:t>учреждений</w:t>
      </w:r>
      <w:r w:rsidR="00B53D6F" w:rsidRPr="00904049">
        <w:rPr>
          <w:bCs/>
          <w:color w:val="000000"/>
          <w:sz w:val="28"/>
          <w:szCs w:val="28"/>
        </w:rPr>
        <w:t xml:space="preserve"> </w:t>
      </w:r>
    </w:p>
    <w:p w:rsidR="00904049" w:rsidRPr="00904049" w:rsidRDefault="002411A5" w:rsidP="00904049">
      <w:pPr>
        <w:shd w:val="clear" w:color="auto" w:fill="FFFFFF"/>
        <w:spacing w:line="223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Рябичевского</w:t>
      </w:r>
      <w:r w:rsidR="00904049" w:rsidRPr="00904049">
        <w:rPr>
          <w:bCs/>
          <w:color w:val="000000"/>
          <w:sz w:val="28"/>
          <w:szCs w:val="28"/>
        </w:rPr>
        <w:t xml:space="preserve"> сельского поселения</w:t>
      </w:r>
      <w:r w:rsidR="00121BF7" w:rsidRPr="00904049">
        <w:rPr>
          <w:bCs/>
          <w:color w:val="000000"/>
          <w:sz w:val="28"/>
          <w:szCs w:val="28"/>
        </w:rPr>
        <w:t xml:space="preserve">, </w:t>
      </w:r>
    </w:p>
    <w:p w:rsidR="00904049" w:rsidRPr="00904049" w:rsidRDefault="00121BF7" w:rsidP="00904049">
      <w:pPr>
        <w:shd w:val="clear" w:color="auto" w:fill="FFFFFF"/>
        <w:spacing w:line="223" w:lineRule="auto"/>
        <w:rPr>
          <w:bCs/>
          <w:color w:val="000000"/>
          <w:sz w:val="28"/>
          <w:szCs w:val="28"/>
        </w:rPr>
      </w:pPr>
      <w:r w:rsidRPr="00904049">
        <w:rPr>
          <w:bCs/>
          <w:color w:val="000000"/>
          <w:sz w:val="28"/>
          <w:szCs w:val="28"/>
        </w:rPr>
        <w:t>технического и обслуживающего</w:t>
      </w:r>
      <w:r w:rsidR="00B53D6F" w:rsidRPr="00904049">
        <w:rPr>
          <w:bCs/>
          <w:color w:val="000000"/>
          <w:sz w:val="28"/>
          <w:szCs w:val="28"/>
        </w:rPr>
        <w:t xml:space="preserve"> </w:t>
      </w:r>
      <w:r w:rsidRPr="00904049">
        <w:rPr>
          <w:bCs/>
          <w:color w:val="000000"/>
          <w:sz w:val="28"/>
          <w:szCs w:val="28"/>
        </w:rPr>
        <w:t xml:space="preserve">персонала </w:t>
      </w:r>
    </w:p>
    <w:p w:rsidR="00121BF7" w:rsidRPr="00904049" w:rsidRDefault="00904049" w:rsidP="00904049">
      <w:pPr>
        <w:shd w:val="clear" w:color="auto" w:fill="FFFFFF"/>
        <w:spacing w:line="223" w:lineRule="auto"/>
        <w:rPr>
          <w:color w:val="000000"/>
          <w:sz w:val="28"/>
          <w:szCs w:val="28"/>
        </w:rPr>
      </w:pPr>
      <w:r w:rsidRPr="00904049">
        <w:rPr>
          <w:bCs/>
          <w:color w:val="000000"/>
          <w:sz w:val="28"/>
          <w:szCs w:val="28"/>
        </w:rPr>
        <w:t xml:space="preserve">администрации </w:t>
      </w:r>
      <w:r w:rsidR="002411A5">
        <w:rPr>
          <w:bCs/>
          <w:color w:val="000000"/>
          <w:sz w:val="28"/>
          <w:szCs w:val="28"/>
        </w:rPr>
        <w:t>Рябичевского</w:t>
      </w:r>
      <w:r w:rsidRPr="00904049">
        <w:rPr>
          <w:bCs/>
          <w:color w:val="000000"/>
          <w:sz w:val="28"/>
          <w:szCs w:val="28"/>
        </w:rPr>
        <w:t xml:space="preserve"> сельского поселения</w:t>
      </w:r>
    </w:p>
    <w:p w:rsidR="00121BF7" w:rsidRPr="00213D11" w:rsidRDefault="00121BF7" w:rsidP="00876E02">
      <w:pPr>
        <w:autoSpaceDE w:val="0"/>
        <w:autoSpaceDN w:val="0"/>
        <w:adjustRightInd w:val="0"/>
        <w:spacing w:line="223" w:lineRule="auto"/>
        <w:jc w:val="center"/>
        <w:rPr>
          <w:color w:val="000000"/>
          <w:sz w:val="24"/>
          <w:szCs w:val="28"/>
        </w:rPr>
      </w:pPr>
    </w:p>
    <w:p w:rsidR="00801AEA" w:rsidRDefault="002411A5" w:rsidP="00801A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801AEA" w:rsidRPr="00801AEA">
        <w:rPr>
          <w:sz w:val="28"/>
          <w:szCs w:val="28"/>
        </w:rPr>
        <w:t xml:space="preserve">В соответствии с пунктом 5 решения Собрания депутатов  </w:t>
      </w:r>
      <w:r>
        <w:rPr>
          <w:sz w:val="28"/>
          <w:szCs w:val="28"/>
        </w:rPr>
        <w:t>Рябичевского</w:t>
      </w:r>
      <w:r w:rsidR="00801AEA" w:rsidRPr="00801AEA">
        <w:rPr>
          <w:sz w:val="28"/>
          <w:szCs w:val="28"/>
        </w:rPr>
        <w:t xml:space="preserve"> сельского поселения </w:t>
      </w:r>
      <w:r w:rsidR="00801AEA" w:rsidRPr="00766CC6">
        <w:rPr>
          <w:sz w:val="28"/>
          <w:szCs w:val="28"/>
        </w:rPr>
        <w:t xml:space="preserve">от 29 октября 2008 года № </w:t>
      </w:r>
      <w:r>
        <w:rPr>
          <w:sz w:val="28"/>
          <w:szCs w:val="28"/>
        </w:rPr>
        <w:t>9</w:t>
      </w:r>
      <w:r w:rsidR="00801AEA" w:rsidRPr="00766CC6">
        <w:rPr>
          <w:sz w:val="28"/>
          <w:szCs w:val="28"/>
        </w:rPr>
        <w:t xml:space="preserve"> «О системе оплаты труда муниципальных учреждений </w:t>
      </w:r>
      <w:r>
        <w:rPr>
          <w:sz w:val="28"/>
          <w:szCs w:val="28"/>
        </w:rPr>
        <w:t>Рябичевского</w:t>
      </w:r>
      <w:r w:rsidR="00801AEA" w:rsidRPr="00766CC6">
        <w:rPr>
          <w:sz w:val="28"/>
          <w:szCs w:val="28"/>
        </w:rPr>
        <w:t xml:space="preserve"> сельского поселения», </w:t>
      </w:r>
      <w:r w:rsidR="00671FFC" w:rsidRPr="00671FFC">
        <w:rPr>
          <w:sz w:val="28"/>
          <w:szCs w:val="28"/>
        </w:rPr>
        <w:t xml:space="preserve"> пунктом 6 решения Собрания депутатов Рябичевского сельского поселения от 09 декабря 2008 года № 15 «Об оплате труда работников,  осуществляющих техническое обеспечение деятельности органов местного самоуправления Рябичевского сельского поселения, и обслуживающего персонала органов местного самоуправления</w:t>
      </w:r>
      <w:proofErr w:type="gramEnd"/>
      <w:r w:rsidR="00671FFC" w:rsidRPr="00671FFC">
        <w:rPr>
          <w:sz w:val="28"/>
          <w:szCs w:val="28"/>
        </w:rPr>
        <w:t xml:space="preserve"> Рябичевского сельского поселения»</w:t>
      </w:r>
    </w:p>
    <w:p w:rsidR="00671FFC" w:rsidRDefault="00671FFC" w:rsidP="00801AEA">
      <w:pPr>
        <w:shd w:val="clear" w:color="auto" w:fill="FFFFFF"/>
        <w:tabs>
          <w:tab w:val="left" w:pos="993"/>
        </w:tabs>
        <w:spacing w:line="216" w:lineRule="auto"/>
        <w:ind w:firstLine="709"/>
        <w:jc w:val="center"/>
        <w:rPr>
          <w:sz w:val="28"/>
          <w:szCs w:val="28"/>
        </w:rPr>
      </w:pPr>
    </w:p>
    <w:p w:rsidR="00904049" w:rsidRPr="00801AEA" w:rsidRDefault="00904049" w:rsidP="00801AEA">
      <w:pPr>
        <w:shd w:val="clear" w:color="auto" w:fill="FFFFFF"/>
        <w:tabs>
          <w:tab w:val="left" w:pos="993"/>
        </w:tabs>
        <w:spacing w:line="216" w:lineRule="auto"/>
        <w:ind w:firstLine="709"/>
        <w:jc w:val="center"/>
        <w:rPr>
          <w:sz w:val="28"/>
          <w:szCs w:val="28"/>
        </w:rPr>
      </w:pPr>
      <w:r w:rsidRPr="00801AEA">
        <w:rPr>
          <w:sz w:val="28"/>
          <w:szCs w:val="28"/>
        </w:rPr>
        <w:t>ПОСТАНОВЛЯЮ:</w:t>
      </w:r>
    </w:p>
    <w:p w:rsidR="00121BF7" w:rsidRPr="00213D11" w:rsidRDefault="00121BF7" w:rsidP="00904049">
      <w:pPr>
        <w:spacing w:line="223" w:lineRule="auto"/>
        <w:ind w:firstLine="709"/>
        <w:jc w:val="both"/>
        <w:rPr>
          <w:bCs/>
          <w:color w:val="000000"/>
          <w:sz w:val="24"/>
          <w:szCs w:val="28"/>
          <w:shd w:val="clear" w:color="auto" w:fill="FFFFFF"/>
        </w:rPr>
      </w:pPr>
    </w:p>
    <w:p w:rsidR="00121BF7" w:rsidRPr="00121BF7" w:rsidRDefault="00121BF7" w:rsidP="00485419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rPr>
          <w:sz w:val="28"/>
          <w:szCs w:val="28"/>
        </w:rPr>
      </w:pPr>
      <w:r w:rsidRPr="00121BF7">
        <w:rPr>
          <w:sz w:val="28"/>
          <w:szCs w:val="28"/>
        </w:rPr>
        <w:t>1. Увеличить с 1 октября 2019</w:t>
      </w:r>
      <w:r w:rsidR="00B53D6F">
        <w:rPr>
          <w:sz w:val="28"/>
          <w:szCs w:val="28"/>
        </w:rPr>
        <w:t> </w:t>
      </w:r>
      <w:r w:rsidRPr="00121BF7">
        <w:rPr>
          <w:sz w:val="28"/>
          <w:szCs w:val="28"/>
        </w:rPr>
        <w:t xml:space="preserve">г. в 1,043 раза размеры должностных окладов руководителей, специалистов и служащих, ставок заработной платы рабочих </w:t>
      </w:r>
      <w:r w:rsidR="0066614E">
        <w:rPr>
          <w:sz w:val="28"/>
          <w:szCs w:val="28"/>
        </w:rPr>
        <w:t>муниципальных</w:t>
      </w:r>
      <w:r w:rsidRPr="00121BF7">
        <w:rPr>
          <w:sz w:val="28"/>
          <w:szCs w:val="28"/>
        </w:rPr>
        <w:t xml:space="preserve"> учреждений </w:t>
      </w:r>
      <w:r w:rsidR="002411A5">
        <w:rPr>
          <w:sz w:val="28"/>
          <w:szCs w:val="28"/>
        </w:rPr>
        <w:t>Рябичевского</w:t>
      </w:r>
      <w:r w:rsidR="0066614E">
        <w:rPr>
          <w:sz w:val="28"/>
          <w:szCs w:val="28"/>
        </w:rPr>
        <w:t xml:space="preserve"> сельского поселения</w:t>
      </w:r>
      <w:r w:rsidRPr="00121BF7">
        <w:rPr>
          <w:sz w:val="28"/>
          <w:szCs w:val="28"/>
        </w:rPr>
        <w:t xml:space="preserve">, должностных окладов технического персонала и ставок заработной платы обслуживающего персонала </w:t>
      </w:r>
      <w:r w:rsidR="0066614E">
        <w:rPr>
          <w:sz w:val="28"/>
          <w:szCs w:val="28"/>
        </w:rPr>
        <w:t xml:space="preserve">администрации </w:t>
      </w:r>
      <w:r w:rsidR="002411A5">
        <w:rPr>
          <w:sz w:val="28"/>
          <w:szCs w:val="28"/>
        </w:rPr>
        <w:t>Рябичевского</w:t>
      </w:r>
      <w:r w:rsidR="0066614E">
        <w:rPr>
          <w:sz w:val="28"/>
          <w:szCs w:val="28"/>
        </w:rPr>
        <w:t xml:space="preserve"> сельского поселения</w:t>
      </w:r>
      <w:r w:rsidRPr="00121BF7">
        <w:rPr>
          <w:sz w:val="28"/>
          <w:szCs w:val="28"/>
        </w:rPr>
        <w:t>.</w:t>
      </w:r>
    </w:p>
    <w:p w:rsidR="00121BF7" w:rsidRPr="00121BF7" w:rsidRDefault="00121BF7" w:rsidP="00485419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rPr>
          <w:sz w:val="28"/>
          <w:szCs w:val="28"/>
        </w:rPr>
      </w:pPr>
      <w:r w:rsidRPr="00121BF7">
        <w:rPr>
          <w:sz w:val="28"/>
          <w:szCs w:val="28"/>
        </w:rPr>
        <w:t>2.</w:t>
      </w:r>
      <w:r w:rsidR="00B53D6F">
        <w:rPr>
          <w:sz w:val="28"/>
          <w:szCs w:val="28"/>
        </w:rPr>
        <w:t> </w:t>
      </w:r>
      <w:r w:rsidRPr="00121BF7">
        <w:rPr>
          <w:sz w:val="28"/>
          <w:szCs w:val="28"/>
        </w:rPr>
        <w:t xml:space="preserve">Настоящее постановление вступает в силу со дня его официального </w:t>
      </w:r>
      <w:r w:rsidR="0066614E">
        <w:rPr>
          <w:sz w:val="28"/>
          <w:szCs w:val="28"/>
        </w:rPr>
        <w:t>обнародо</w:t>
      </w:r>
      <w:r w:rsidRPr="00121BF7">
        <w:rPr>
          <w:sz w:val="28"/>
          <w:szCs w:val="28"/>
        </w:rPr>
        <w:t xml:space="preserve">вания. </w:t>
      </w:r>
    </w:p>
    <w:p w:rsidR="00121BF7" w:rsidRPr="00121BF7" w:rsidRDefault="0066614E" w:rsidP="00485419">
      <w:pPr>
        <w:widowControl w:val="0"/>
        <w:shd w:val="clear" w:color="auto" w:fill="FFFFFF"/>
        <w:tabs>
          <w:tab w:val="left" w:pos="993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21BF7" w:rsidRPr="00121BF7">
        <w:rPr>
          <w:color w:val="000000"/>
          <w:sz w:val="28"/>
          <w:szCs w:val="28"/>
        </w:rPr>
        <w:t>. </w:t>
      </w:r>
      <w:proofErr w:type="gramStart"/>
      <w:r w:rsidR="00121BF7" w:rsidRPr="00121BF7">
        <w:rPr>
          <w:color w:val="000000"/>
          <w:sz w:val="28"/>
          <w:szCs w:val="28"/>
        </w:rPr>
        <w:t>Контроль за</w:t>
      </w:r>
      <w:proofErr w:type="gramEnd"/>
      <w:r w:rsidR="00121BF7" w:rsidRPr="00121BF7">
        <w:rPr>
          <w:color w:val="000000"/>
          <w:sz w:val="28"/>
          <w:szCs w:val="28"/>
        </w:rPr>
        <w:t xml:space="preserve"> выполнением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B53D6F" w:rsidRPr="00E040D0" w:rsidRDefault="00B53D6F" w:rsidP="00485419">
      <w:pPr>
        <w:widowControl w:val="0"/>
        <w:spacing w:line="216" w:lineRule="auto"/>
        <w:ind w:right="-30"/>
        <w:rPr>
          <w:sz w:val="24"/>
          <w:szCs w:val="28"/>
        </w:rPr>
      </w:pPr>
    </w:p>
    <w:p w:rsidR="002411A5" w:rsidRDefault="002411A5" w:rsidP="0066614E">
      <w:pPr>
        <w:pStyle w:val="ConsPlusNormal"/>
        <w:widowControl/>
        <w:ind w:firstLine="851"/>
        <w:rPr>
          <w:rFonts w:ascii="Times New Roman" w:hAnsi="Times New Roman" w:cs="Times New Roman"/>
          <w:color w:val="000000"/>
          <w:sz w:val="28"/>
          <w:szCs w:val="24"/>
        </w:rPr>
      </w:pPr>
    </w:p>
    <w:p w:rsidR="00E17758" w:rsidRDefault="00E17758" w:rsidP="0066614E">
      <w:pPr>
        <w:pStyle w:val="ConsPlusNormal"/>
        <w:widowControl/>
        <w:ind w:firstLine="851"/>
        <w:rPr>
          <w:rFonts w:ascii="Times New Roman" w:hAnsi="Times New Roman" w:cs="Times New Roman"/>
          <w:color w:val="000000"/>
          <w:sz w:val="28"/>
          <w:szCs w:val="24"/>
        </w:rPr>
      </w:pPr>
    </w:p>
    <w:p w:rsidR="0066614E" w:rsidRPr="004C400B" w:rsidRDefault="0066614E" w:rsidP="00E17758">
      <w:pPr>
        <w:pStyle w:val="ConsPlusNormal"/>
        <w:widowControl/>
        <w:ind w:firstLine="142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Г</w:t>
      </w:r>
      <w:r w:rsidRPr="004C400B">
        <w:rPr>
          <w:rFonts w:ascii="Times New Roman" w:hAnsi="Times New Roman" w:cs="Times New Roman"/>
          <w:color w:val="000000"/>
          <w:sz w:val="28"/>
          <w:szCs w:val="24"/>
        </w:rPr>
        <w:t>лав</w:t>
      </w:r>
      <w:r>
        <w:rPr>
          <w:rFonts w:ascii="Times New Roman" w:hAnsi="Times New Roman" w:cs="Times New Roman"/>
          <w:color w:val="000000"/>
          <w:sz w:val="28"/>
          <w:szCs w:val="24"/>
        </w:rPr>
        <w:t>а</w:t>
      </w:r>
      <w:r w:rsidRPr="004C400B">
        <w:rPr>
          <w:rFonts w:ascii="Times New Roman" w:hAnsi="Times New Roman" w:cs="Times New Roman"/>
          <w:color w:val="000000"/>
          <w:sz w:val="28"/>
          <w:szCs w:val="24"/>
        </w:rPr>
        <w:t xml:space="preserve"> Администрации</w:t>
      </w:r>
    </w:p>
    <w:p w:rsidR="0066614E" w:rsidRPr="004C400B" w:rsidRDefault="002411A5" w:rsidP="00E17758">
      <w:pPr>
        <w:pStyle w:val="ConsPlusNormal"/>
        <w:widowControl/>
        <w:ind w:firstLine="142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Рябичевского</w:t>
      </w:r>
      <w:r w:rsidR="0066614E">
        <w:rPr>
          <w:rFonts w:ascii="Times New Roman" w:hAnsi="Times New Roman" w:cs="Times New Roman"/>
          <w:color w:val="000000"/>
          <w:sz w:val="28"/>
          <w:szCs w:val="24"/>
        </w:rPr>
        <w:t xml:space="preserve"> сельского поселения</w:t>
      </w:r>
      <w:r w:rsidR="0066614E" w:rsidRPr="004C400B">
        <w:rPr>
          <w:rFonts w:ascii="Times New Roman" w:hAnsi="Times New Roman" w:cs="Times New Roman"/>
          <w:color w:val="000000"/>
          <w:sz w:val="28"/>
          <w:szCs w:val="24"/>
        </w:rPr>
        <w:t xml:space="preserve">                                       </w:t>
      </w:r>
      <w:r w:rsidR="0066614E">
        <w:rPr>
          <w:rFonts w:ascii="Times New Roman" w:hAnsi="Times New Roman" w:cs="Times New Roman"/>
          <w:color w:val="000000"/>
          <w:sz w:val="28"/>
          <w:szCs w:val="24"/>
        </w:rPr>
        <w:t xml:space="preserve">     </w:t>
      </w:r>
      <w:r w:rsidR="00E17758">
        <w:rPr>
          <w:rFonts w:ascii="Times New Roman" w:hAnsi="Times New Roman" w:cs="Times New Roman"/>
          <w:color w:val="000000"/>
          <w:sz w:val="28"/>
          <w:szCs w:val="24"/>
        </w:rPr>
        <w:t>Г.А. Климов</w:t>
      </w:r>
      <w:bookmarkStart w:id="0" w:name="_GoBack"/>
      <w:bookmarkEnd w:id="0"/>
    </w:p>
    <w:sectPr w:rsidR="0066614E" w:rsidRPr="004C400B" w:rsidSect="007F302F">
      <w:footerReference w:type="even" r:id="rId9"/>
      <w:footerReference w:type="default" r:id="rId10"/>
      <w:pgSz w:w="11907" w:h="16840"/>
      <w:pgMar w:top="709" w:right="851" w:bottom="1134" w:left="130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49E" w:rsidRDefault="00CC649E">
      <w:r>
        <w:separator/>
      </w:r>
    </w:p>
  </w:endnote>
  <w:endnote w:type="continuationSeparator" w:id="0">
    <w:p w:rsidR="00CC649E" w:rsidRDefault="00CC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F" w:rsidRDefault="00A8590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53D6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53D6F" w:rsidRDefault="00B53D6F">
    <w:pPr>
      <w:pStyle w:val="a7"/>
      <w:ind w:right="360"/>
    </w:pPr>
  </w:p>
  <w:p w:rsidR="00B53D6F" w:rsidRDefault="00B53D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F" w:rsidRDefault="00A8590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53D6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B3236">
      <w:rPr>
        <w:rStyle w:val="ab"/>
        <w:noProof/>
      </w:rPr>
      <w:t>1</w:t>
    </w:r>
    <w:r>
      <w:rPr>
        <w:rStyle w:val="ab"/>
      </w:rPr>
      <w:fldChar w:fldCharType="end"/>
    </w:r>
  </w:p>
  <w:p w:rsidR="00B53D6F" w:rsidRPr="00B53D6F" w:rsidRDefault="00B53D6F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49E" w:rsidRDefault="00CC649E">
      <w:r>
        <w:separator/>
      </w:r>
    </w:p>
  </w:footnote>
  <w:footnote w:type="continuationSeparator" w:id="0">
    <w:p w:rsidR="00CC649E" w:rsidRDefault="00CC6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BF7"/>
    <w:rsid w:val="000021E0"/>
    <w:rsid w:val="0002237F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BFA"/>
    <w:rsid w:val="00121BF7"/>
    <w:rsid w:val="00125DE3"/>
    <w:rsid w:val="00153B21"/>
    <w:rsid w:val="00192EA8"/>
    <w:rsid w:val="001B2D1C"/>
    <w:rsid w:val="001C1D98"/>
    <w:rsid w:val="001D2690"/>
    <w:rsid w:val="001F4BE3"/>
    <w:rsid w:val="001F6D02"/>
    <w:rsid w:val="00213D11"/>
    <w:rsid w:val="00236266"/>
    <w:rsid w:val="00236766"/>
    <w:rsid w:val="002411A5"/>
    <w:rsid w:val="002504E8"/>
    <w:rsid w:val="00254382"/>
    <w:rsid w:val="00255A4C"/>
    <w:rsid w:val="002643E5"/>
    <w:rsid w:val="0027031E"/>
    <w:rsid w:val="0028282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67D4"/>
    <w:rsid w:val="00332428"/>
    <w:rsid w:val="00341FC1"/>
    <w:rsid w:val="003477D9"/>
    <w:rsid w:val="0037040B"/>
    <w:rsid w:val="003921D8"/>
    <w:rsid w:val="003A5661"/>
    <w:rsid w:val="003B2193"/>
    <w:rsid w:val="00407B71"/>
    <w:rsid w:val="00425061"/>
    <w:rsid w:val="0043686A"/>
    <w:rsid w:val="00441069"/>
    <w:rsid w:val="00444636"/>
    <w:rsid w:val="00453869"/>
    <w:rsid w:val="00470BA8"/>
    <w:rsid w:val="004711EC"/>
    <w:rsid w:val="00480BC7"/>
    <w:rsid w:val="00485419"/>
    <w:rsid w:val="004871AA"/>
    <w:rsid w:val="004A3EFD"/>
    <w:rsid w:val="004B6A5C"/>
    <w:rsid w:val="004E78FD"/>
    <w:rsid w:val="004F7011"/>
    <w:rsid w:val="00515D9C"/>
    <w:rsid w:val="00531FBD"/>
    <w:rsid w:val="0053366A"/>
    <w:rsid w:val="00587BF6"/>
    <w:rsid w:val="005B42DF"/>
    <w:rsid w:val="005C5FF3"/>
    <w:rsid w:val="00611679"/>
    <w:rsid w:val="00613D7D"/>
    <w:rsid w:val="006564DB"/>
    <w:rsid w:val="00657445"/>
    <w:rsid w:val="00660EE3"/>
    <w:rsid w:val="0066614E"/>
    <w:rsid w:val="00671FFC"/>
    <w:rsid w:val="00676B57"/>
    <w:rsid w:val="0069544E"/>
    <w:rsid w:val="006B7A21"/>
    <w:rsid w:val="006D7C98"/>
    <w:rsid w:val="007120F8"/>
    <w:rsid w:val="007219F0"/>
    <w:rsid w:val="007730B1"/>
    <w:rsid w:val="00782222"/>
    <w:rsid w:val="007936ED"/>
    <w:rsid w:val="007B3236"/>
    <w:rsid w:val="007B6388"/>
    <w:rsid w:val="007C0A5F"/>
    <w:rsid w:val="007F302F"/>
    <w:rsid w:val="00801AEA"/>
    <w:rsid w:val="00803F3C"/>
    <w:rsid w:val="00804CFE"/>
    <w:rsid w:val="00811C94"/>
    <w:rsid w:val="00811CF1"/>
    <w:rsid w:val="008438D7"/>
    <w:rsid w:val="00860E5A"/>
    <w:rsid w:val="00867AB6"/>
    <w:rsid w:val="00876E02"/>
    <w:rsid w:val="008A26EE"/>
    <w:rsid w:val="008B6AD3"/>
    <w:rsid w:val="00904049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A05B6C"/>
    <w:rsid w:val="00A061D7"/>
    <w:rsid w:val="00A30E81"/>
    <w:rsid w:val="00A34804"/>
    <w:rsid w:val="00A67B50"/>
    <w:rsid w:val="00A85906"/>
    <w:rsid w:val="00A941CF"/>
    <w:rsid w:val="00AB1ACA"/>
    <w:rsid w:val="00AE2601"/>
    <w:rsid w:val="00B02C23"/>
    <w:rsid w:val="00B05B67"/>
    <w:rsid w:val="00B22F6A"/>
    <w:rsid w:val="00B31114"/>
    <w:rsid w:val="00B35935"/>
    <w:rsid w:val="00B37E63"/>
    <w:rsid w:val="00B444A2"/>
    <w:rsid w:val="00B53D6F"/>
    <w:rsid w:val="00B62CFB"/>
    <w:rsid w:val="00B70F37"/>
    <w:rsid w:val="00B72D61"/>
    <w:rsid w:val="00B80D5B"/>
    <w:rsid w:val="00B81A41"/>
    <w:rsid w:val="00B8231A"/>
    <w:rsid w:val="00BB55C0"/>
    <w:rsid w:val="00BC0920"/>
    <w:rsid w:val="00BF39F0"/>
    <w:rsid w:val="00C11FDF"/>
    <w:rsid w:val="00C572C4"/>
    <w:rsid w:val="00C65EFA"/>
    <w:rsid w:val="00C731BB"/>
    <w:rsid w:val="00C95DA9"/>
    <w:rsid w:val="00CA151C"/>
    <w:rsid w:val="00CA5523"/>
    <w:rsid w:val="00CB1900"/>
    <w:rsid w:val="00CB43C1"/>
    <w:rsid w:val="00CC649E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0D0"/>
    <w:rsid w:val="00E04378"/>
    <w:rsid w:val="00E138E0"/>
    <w:rsid w:val="00E17758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61"/>
  </w:style>
  <w:style w:type="paragraph" w:styleId="1">
    <w:name w:val="heading 1"/>
    <w:basedOn w:val="a"/>
    <w:next w:val="a"/>
    <w:link w:val="10"/>
    <w:uiPriority w:val="99"/>
    <w:qFormat/>
    <w:rsid w:val="003A566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sid w:val="003A5661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rsid w:val="003A566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rsid w:val="003A5661"/>
    <w:pPr>
      <w:jc w:val="center"/>
    </w:pPr>
    <w:rPr>
      <w:sz w:val="28"/>
    </w:rPr>
  </w:style>
  <w:style w:type="paragraph" w:styleId="a7">
    <w:name w:val="footer"/>
    <w:basedOn w:val="a"/>
    <w:link w:val="a8"/>
    <w:rsid w:val="003A566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rsid w:val="003A566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rsid w:val="003A5661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Ольга</cp:lastModifiedBy>
  <cp:revision>8</cp:revision>
  <cp:lastPrinted>2019-04-04T07:41:00Z</cp:lastPrinted>
  <dcterms:created xsi:type="dcterms:W3CDTF">2019-04-16T06:24:00Z</dcterms:created>
  <dcterms:modified xsi:type="dcterms:W3CDTF">2019-05-20T13:49:00Z</dcterms:modified>
</cp:coreProperties>
</file>